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2"/>
          <w:szCs w:val="36"/>
        </w:rPr>
        <w:t>附表2.1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</w:t>
      </w:r>
      <w:r>
        <w:rPr>
          <w:rFonts w:hint="eastAsia" w:ascii="宋体" w:hAnsi="宋体" w:cs="仿宋_GB2312"/>
          <w:b/>
          <w:sz w:val="36"/>
          <w:szCs w:val="36"/>
        </w:rPr>
        <w:t>“多证合一”工商部门登记数据共享信息项</w:t>
      </w:r>
    </w:p>
    <w:bookmarkEnd w:id="0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86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  <w:lang w:bidi="ar"/>
              </w:rPr>
              <w:t>内容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公司类型/经济性质/企业类型（登记注册类型）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企业登记机关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开业（设立）日期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经营期限/营业期限/合伙期限自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经营期限/营业期限/合伙期限止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住所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生产经营地址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经营范围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法定代表人（负责人）姓名、身份证件类型、身份证件号码、固定电话、移动电话、电子邮箱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财务负责人姓名、身份证件类型、身份证件号码、固定电话、移动电话、电子邮箱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注册资本/注册资金/资金数额/出资额/成员出资总额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币种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按实际情况可附列多行信息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币种金额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股东（发起人）名称或者姓名/投资者名称或者姓名/合伙人名称或者姓名/出资成员名称或者姓名、证件类型、证件号码、出资时间、出资方式、认缴出资额、出资比例、国籍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分支机构统一社会信用代码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分支机构名称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分支机构上级主管部门（公司、隶属单位、企业）统一社会信用代码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分支机构上级主管部门（公司、隶属单位、企业）名称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hAnsi="Calibri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sz w:val="28"/>
                <w:szCs w:val="28"/>
                <w:lang w:bidi="ar"/>
              </w:rPr>
              <w:t>联络员</w:t>
            </w:r>
            <w:r>
              <w:rPr>
                <w:rFonts w:ascii="仿宋_GB2312" w:hAnsi="Calibri" w:eastAsia="仿宋_GB2312" w:cs="仿宋_GB2312"/>
                <w:sz w:val="28"/>
                <w:szCs w:val="28"/>
                <w:lang w:bidi="ar"/>
              </w:rPr>
              <w:t>姓名、固定电话、移动电话、电子邮箱、身份证类型、身份证号码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 w:cs="仿宋_GB2312"/>
          <w:b/>
          <w:sz w:val="36"/>
          <w:szCs w:val="36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D4B20"/>
    <w:multiLevelType w:val="multilevel"/>
    <w:tmpl w:val="5A7D4B20"/>
    <w:lvl w:ilvl="0" w:tentative="0">
      <w:start w:val="1"/>
      <w:numFmt w:val="decimal"/>
      <w:lvlText w:val="%1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3553"/>
    <w:rsid w:val="6C5E3553"/>
    <w:rsid w:val="79E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2018-03-06T01:00:00Z</dcterms:created>
  <dc:creator>user</dc:creator>
  <cp:lastModifiedBy>user</cp:lastModifiedBy>
  <dcterms:modified xsi:type="dcterms:W3CDTF">2018-03-06T01:15:52Z</dcterms:modified>
  <dc:title>附表2.1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